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0181" w14:textId="77777777" w:rsidR="00737BAB" w:rsidRDefault="00737BAB" w:rsidP="00DC48A9">
      <w:pPr>
        <w:spacing w:line="240" w:lineRule="auto"/>
        <w:ind w:leftChars="0" w:left="0" w:right="1134"/>
        <w:rPr>
          <w:rFonts w:ascii="ＭＳ ゴシック" w:eastAsia="ＭＳ ゴシック" w:hAnsi="ＭＳ ゴシック"/>
          <w:b/>
          <w:sz w:val="40"/>
          <w:u w:val="single"/>
        </w:rPr>
      </w:pPr>
    </w:p>
    <w:p w14:paraId="462F2334" w14:textId="25D9F502" w:rsidR="00C320D1" w:rsidRPr="00737BAB" w:rsidRDefault="00737BAB" w:rsidP="00DC48A9">
      <w:pPr>
        <w:spacing w:line="240" w:lineRule="auto"/>
        <w:ind w:leftChars="0" w:left="0" w:right="1134"/>
        <w:rPr>
          <w:rFonts w:ascii="ＭＳ ゴシック" w:eastAsia="ＭＳ ゴシック" w:hAnsi="ＭＳ ゴシック"/>
          <w:b/>
          <w:sz w:val="40"/>
          <w:u w:val="single"/>
        </w:rPr>
      </w:pPr>
      <w:r>
        <w:rPr>
          <w:rFonts w:ascii="ＭＳ ゴシック" w:eastAsia="ＭＳ ゴシック" w:hAnsi="ＭＳ ゴシック" w:hint="eastAsia"/>
          <w:b/>
          <w:sz w:val="40"/>
          <w:u w:val="single"/>
        </w:rPr>
        <w:t>★必要物品チェックリスト</w:t>
      </w:r>
    </w:p>
    <w:p w14:paraId="196660FA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〇当日配布資料一式（プログラム・講義資料・アンケート）</w:t>
      </w:r>
    </w:p>
    <w:p w14:paraId="07A31D8E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  <w:u w:val="single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　〇日本語　</w:t>
      </w:r>
      <w:r w:rsidR="004738E4" w:rsidRPr="00737BAB">
        <w:rPr>
          <w:rFonts w:ascii="ＭＳ ゴシック" w:eastAsia="ＭＳ ゴシック" w:hAnsi="ＭＳ ゴシック" w:hint="eastAsia"/>
          <w:sz w:val="32"/>
          <w:u w:val="single"/>
        </w:rPr>
        <w:t>45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部</w:t>
      </w:r>
    </w:p>
    <w:p w14:paraId="17B1960C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　〇ポルトガル語　</w:t>
      </w:r>
      <w:r w:rsidR="004738E4" w:rsidRPr="00737BAB">
        <w:rPr>
          <w:rFonts w:ascii="ＭＳ ゴシック" w:eastAsia="ＭＳ ゴシック" w:hAnsi="ＭＳ ゴシック" w:hint="eastAsia"/>
          <w:sz w:val="32"/>
          <w:u w:val="single"/>
        </w:rPr>
        <w:t>5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部</w:t>
      </w:r>
    </w:p>
    <w:p w14:paraId="12D60C73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　〇スペイン語　</w:t>
      </w:r>
      <w:r w:rsidR="004738E4" w:rsidRPr="00737BAB">
        <w:rPr>
          <w:rFonts w:ascii="ＭＳ ゴシック" w:eastAsia="ＭＳ ゴシック" w:hAnsi="ＭＳ ゴシック" w:hint="eastAsia"/>
          <w:sz w:val="32"/>
          <w:u w:val="single"/>
        </w:rPr>
        <w:t>5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部</w:t>
      </w:r>
    </w:p>
    <w:p w14:paraId="38A85332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　〇英語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8部</w:t>
      </w:r>
    </w:p>
    <w:p w14:paraId="2C8C8094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　〇中国語　</w:t>
      </w:r>
      <w:r w:rsidR="004738E4" w:rsidRPr="00737BAB">
        <w:rPr>
          <w:rFonts w:ascii="ＭＳ ゴシック" w:eastAsia="ＭＳ ゴシック" w:hAnsi="ＭＳ ゴシック" w:hint="eastAsia"/>
          <w:sz w:val="32"/>
          <w:u w:val="single"/>
        </w:rPr>
        <w:t>5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部</w:t>
      </w:r>
    </w:p>
    <w:p w14:paraId="252D7852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  <w:u w:val="single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　〇フィリピノ語　</w:t>
      </w:r>
      <w:r w:rsidR="004738E4" w:rsidRPr="00737BAB">
        <w:rPr>
          <w:rFonts w:ascii="ＭＳ ゴシック" w:eastAsia="ＭＳ ゴシック" w:hAnsi="ＭＳ ゴシック" w:hint="eastAsia"/>
          <w:sz w:val="32"/>
          <w:u w:val="single"/>
        </w:rPr>
        <w:t>5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部</w:t>
      </w:r>
    </w:p>
    <w:p w14:paraId="5C6DB15D" w14:textId="77777777" w:rsidR="004738E4" w:rsidRPr="00737BAB" w:rsidRDefault="004738E4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　〇ベトナム語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８部</w:t>
      </w:r>
    </w:p>
    <w:p w14:paraId="773A12E0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09F31044" w14:textId="77777777" w:rsidR="00DC48A9" w:rsidRPr="00737BAB" w:rsidRDefault="00DC48A9" w:rsidP="00DC48A9">
      <w:pPr>
        <w:spacing w:line="400" w:lineRule="exact"/>
        <w:ind w:leftChars="0" w:left="0" w:rightChars="-810" w:right="-1701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〇内部資料一式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20部</w:t>
      </w:r>
    </w:p>
    <w:p w14:paraId="4CC3C1F7" w14:textId="36AEA47A" w:rsidR="00DC48A9" w:rsidRPr="00737BAB" w:rsidRDefault="00DC48A9" w:rsidP="00DC48A9">
      <w:pPr>
        <w:spacing w:line="400" w:lineRule="exact"/>
        <w:ind w:leftChars="0" w:left="0" w:rightChars="-810" w:right="-1701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（開催要領・参加者名簿・関係者名簿・進行要領・役割分担表）　</w:t>
      </w:r>
    </w:p>
    <w:p w14:paraId="0CF50297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2E7116E0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〇看板類（受付・相談会）</w:t>
      </w:r>
    </w:p>
    <w:p w14:paraId="438755CF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796F1CBE" w14:textId="77777777" w:rsid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〇名札</w:t>
      </w:r>
    </w:p>
    <w:p w14:paraId="39F3B626" w14:textId="46EC7C73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（講師用・</w:t>
      </w:r>
      <w:r w:rsidR="004738E4" w:rsidRPr="00737BAB">
        <w:rPr>
          <w:rFonts w:ascii="ＭＳ ゴシック" w:eastAsia="ＭＳ ゴシック" w:hAnsi="ＭＳ ゴシック" w:hint="eastAsia"/>
          <w:sz w:val="32"/>
        </w:rPr>
        <w:t>ファシリテーター用・</w:t>
      </w:r>
      <w:r w:rsidRPr="00737BAB">
        <w:rPr>
          <w:rFonts w:ascii="ＭＳ ゴシック" w:eastAsia="ＭＳ ゴシック" w:hAnsi="ＭＳ ゴシック" w:hint="eastAsia"/>
          <w:sz w:val="32"/>
        </w:rPr>
        <w:t>通訳用・体験談発表者用）</w:t>
      </w:r>
    </w:p>
    <w:p w14:paraId="559FA260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16B8B460" w14:textId="77777777" w:rsid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〇文房具</w:t>
      </w:r>
    </w:p>
    <w:p w14:paraId="68251D28" w14:textId="32197C0C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（テープ・鉛筆・消しゴム・ホワイトボードセット・はさみ）</w:t>
      </w:r>
    </w:p>
    <w:p w14:paraId="72DC7107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0DE91028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〇お水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15本程度</w:t>
      </w:r>
    </w:p>
    <w:p w14:paraId="411D96B0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272AB4B5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〇委任状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5枚</w:t>
      </w:r>
    </w:p>
    <w:p w14:paraId="2C634445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773ECD9A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〇カメラ</w:t>
      </w:r>
    </w:p>
    <w:p w14:paraId="3F62722C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3EC2EB1C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〇ボイスレコーダー</w:t>
      </w:r>
    </w:p>
    <w:p w14:paraId="56C264F1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7AA74E3C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〇リーフレット（各テーブル 6言語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5枚</w:t>
      </w:r>
      <w:r w:rsidRPr="00737BAB">
        <w:rPr>
          <w:rFonts w:ascii="ＭＳ ゴシック" w:eastAsia="ＭＳ ゴシック" w:hAnsi="ＭＳ ゴシック" w:hint="eastAsia"/>
          <w:sz w:val="32"/>
        </w:rPr>
        <w:t>ずつ）</w:t>
      </w:r>
    </w:p>
    <w:p w14:paraId="7F714815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37E74A3C" w14:textId="77777777" w:rsidR="00DC48A9" w:rsidRPr="00737BAB" w:rsidRDefault="00DC48A9" w:rsidP="00737BAB">
      <w:pPr>
        <w:spacing w:line="400" w:lineRule="exact"/>
        <w:ind w:leftChars="0" w:left="0" w:rightChars="-675" w:right="-1418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>〇便利帳・ハンドブック</w:t>
      </w:r>
      <w:r w:rsidR="00BA18C2" w:rsidRPr="00737BAB">
        <w:rPr>
          <w:rFonts w:ascii="ＭＳ ゴシック" w:eastAsia="ＭＳ ゴシック" w:hAnsi="ＭＳ ゴシック" w:hint="eastAsia"/>
          <w:sz w:val="32"/>
        </w:rPr>
        <w:t>（子どもの教育）・国際交流ハンドブック</w:t>
      </w:r>
    </w:p>
    <w:p w14:paraId="3F17BC55" w14:textId="77777777" w:rsidR="00DC48A9" w:rsidRPr="00737BAB" w:rsidRDefault="00DC48A9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</w:p>
    <w:p w14:paraId="150688EC" w14:textId="4E78D660" w:rsidR="00BA18C2" w:rsidRDefault="00BA18C2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〇マーカー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1セット</w:t>
      </w:r>
    </w:p>
    <w:p w14:paraId="7EA76F8F" w14:textId="77777777" w:rsidR="00737BAB" w:rsidRPr="00737BAB" w:rsidRDefault="00737BAB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 w:hint="eastAsia"/>
          <w:sz w:val="32"/>
        </w:rPr>
      </w:pPr>
    </w:p>
    <w:p w14:paraId="36BF7B16" w14:textId="77777777" w:rsidR="00BA18C2" w:rsidRPr="00737BAB" w:rsidRDefault="00BA18C2" w:rsidP="00DC48A9">
      <w:pPr>
        <w:spacing w:line="400" w:lineRule="exact"/>
        <w:ind w:leftChars="0" w:left="0" w:rightChars="-68" w:right="-143"/>
        <w:rPr>
          <w:rFonts w:ascii="ＭＳ ゴシック" w:eastAsia="ＭＳ ゴシック" w:hAnsi="ＭＳ ゴシック"/>
          <w:sz w:val="32"/>
        </w:rPr>
      </w:pPr>
      <w:r w:rsidRPr="00737BAB">
        <w:rPr>
          <w:rFonts w:ascii="ＭＳ ゴシック" w:eastAsia="ＭＳ ゴシック" w:hAnsi="ＭＳ ゴシック" w:hint="eastAsia"/>
          <w:sz w:val="32"/>
        </w:rPr>
        <w:t xml:space="preserve">〇A4用紙　</w:t>
      </w:r>
      <w:r w:rsidRPr="00737BAB">
        <w:rPr>
          <w:rFonts w:ascii="ＭＳ ゴシック" w:eastAsia="ＭＳ ゴシック" w:hAnsi="ＭＳ ゴシック" w:hint="eastAsia"/>
          <w:sz w:val="32"/>
          <w:u w:val="single"/>
        </w:rPr>
        <w:t>10枚</w:t>
      </w:r>
    </w:p>
    <w:sectPr w:rsidR="00BA18C2" w:rsidRPr="00737BAB" w:rsidSect="00737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1701" w:bottom="454" w:left="1701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8CAE" w14:textId="77777777" w:rsidR="00737BAB" w:rsidRDefault="00737BAB" w:rsidP="00737BAB">
      <w:pPr>
        <w:spacing w:line="240" w:lineRule="auto"/>
        <w:ind w:left="409" w:right="1134"/>
      </w:pPr>
      <w:r>
        <w:separator/>
      </w:r>
    </w:p>
  </w:endnote>
  <w:endnote w:type="continuationSeparator" w:id="0">
    <w:p w14:paraId="11015D84" w14:textId="77777777" w:rsidR="00737BAB" w:rsidRDefault="00737BAB" w:rsidP="00737BAB">
      <w:pPr>
        <w:spacing w:line="240" w:lineRule="auto"/>
        <w:ind w:left="409" w:right="11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D22B" w14:textId="77777777" w:rsidR="00737BAB" w:rsidRDefault="00737BAB">
    <w:pPr>
      <w:pStyle w:val="a7"/>
      <w:ind w:left="409" w:right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A59E" w14:textId="77777777" w:rsidR="00737BAB" w:rsidRDefault="00737BAB">
    <w:pPr>
      <w:pStyle w:val="a7"/>
      <w:ind w:left="409" w:right="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E422" w14:textId="77777777" w:rsidR="00737BAB" w:rsidRDefault="00737BAB">
    <w:pPr>
      <w:pStyle w:val="a7"/>
      <w:ind w:left="409" w:right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ED89" w14:textId="77777777" w:rsidR="00737BAB" w:rsidRDefault="00737BAB" w:rsidP="00737BAB">
      <w:pPr>
        <w:spacing w:line="240" w:lineRule="auto"/>
        <w:ind w:left="409" w:right="1134"/>
      </w:pPr>
      <w:r>
        <w:separator/>
      </w:r>
    </w:p>
  </w:footnote>
  <w:footnote w:type="continuationSeparator" w:id="0">
    <w:p w14:paraId="53E5C5D3" w14:textId="77777777" w:rsidR="00737BAB" w:rsidRDefault="00737BAB" w:rsidP="00737BAB">
      <w:pPr>
        <w:spacing w:line="240" w:lineRule="auto"/>
        <w:ind w:left="409" w:right="11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0F25" w14:textId="77777777" w:rsidR="00737BAB" w:rsidRDefault="00737BAB">
    <w:pPr>
      <w:pStyle w:val="a5"/>
      <w:ind w:left="409" w:righ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2E9E" w14:textId="77777777" w:rsidR="00737BAB" w:rsidRDefault="00737BAB">
    <w:pPr>
      <w:pStyle w:val="a5"/>
      <w:ind w:left="409" w:righ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EE7C" w14:textId="77777777" w:rsidR="00737BAB" w:rsidRDefault="00737BAB">
    <w:pPr>
      <w:pStyle w:val="a5"/>
      <w:ind w:left="409" w:righ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A9"/>
    <w:rsid w:val="004738E4"/>
    <w:rsid w:val="00737BAB"/>
    <w:rsid w:val="00BA18C2"/>
    <w:rsid w:val="00C320D1"/>
    <w:rsid w:val="00D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806F6"/>
  <w15:chartTrackingRefBased/>
  <w15:docId w15:val="{34695B92-5381-44C5-858E-58D3BC62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ind w:leftChars="195" w:left="195" w:rightChars="540" w:right="5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C2"/>
    <w:pPr>
      <w:spacing w:line="240" w:lineRule="auto"/>
    </w:pPr>
    <w:rPr>
      <w:rFonts w:ascii="Meiryo UI" w:eastAsia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8C2"/>
    <w:rPr>
      <w:rFonts w:ascii="Meiryo UI" w:eastAsia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BAB"/>
  </w:style>
  <w:style w:type="paragraph" w:styleId="a7">
    <w:name w:val="footer"/>
    <w:basedOn w:val="a"/>
    <w:link w:val="a8"/>
    <w:uiPriority w:val="99"/>
    <w:unhideWhenUsed/>
    <w:rsid w:val="00737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aia19</dc:creator>
  <cp:keywords/>
  <dc:description/>
  <cp:lastModifiedBy>交流 プラザ</cp:lastModifiedBy>
  <cp:revision>3</cp:revision>
  <cp:lastPrinted>2025-02-22T02:57:00Z</cp:lastPrinted>
  <dcterms:created xsi:type="dcterms:W3CDTF">2023-07-26T04:52:00Z</dcterms:created>
  <dcterms:modified xsi:type="dcterms:W3CDTF">2025-02-22T04:04:00Z</dcterms:modified>
</cp:coreProperties>
</file>